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60" w:lineRule="exact"/>
        <w:rPr>
          <w:rFonts w:ascii="仿宋_GB2312" w:hAnsi="宋体" w:eastAsia="仿宋_GB2312"/>
          <w:b/>
          <w:bCs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附件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28"/>
        </w:rPr>
        <w:t>：</w:t>
      </w:r>
    </w:p>
    <w:p>
      <w:pPr>
        <w:spacing w:beforeLines="50" w:line="560" w:lineRule="exact"/>
        <w:jc w:val="center"/>
        <w:rPr>
          <w:rFonts w:ascii="仿宋_GB2312" w:hAnsi="宋体" w:eastAsia="仿宋_GB2312"/>
          <w:color w:val="000000"/>
          <w:sz w:val="32"/>
          <w:szCs w:val="28"/>
        </w:rPr>
      </w:pPr>
    </w:p>
    <w:p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>
      <w:pPr>
        <w:spacing w:beforeLines="50" w:line="560" w:lineRule="exact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52"/>
          <w:szCs w:val="52"/>
          <w:lang w:eastAsia="zh-CN"/>
        </w:rPr>
        <w:t>全国轻工职业教育教学指导委员会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20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</w:t>
      </w:r>
      <w:r>
        <w:rPr>
          <w:rFonts w:hint="eastAsia" w:ascii="黑体" w:hAnsi="黑体" w:eastAsia="黑体" w:cs="黑体"/>
          <w:sz w:val="52"/>
          <w:szCs w:val="52"/>
        </w:rPr>
        <w:t>年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度</w:t>
      </w:r>
      <w:r>
        <w:rPr>
          <w:rFonts w:hint="eastAsia" w:ascii="黑体" w:hAnsi="黑体" w:eastAsia="黑体" w:cs="黑体"/>
          <w:sz w:val="52"/>
          <w:szCs w:val="52"/>
        </w:rPr>
        <w:t>课题申报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书</w:t>
      </w: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spacing w:line="360" w:lineRule="auto"/>
        <w:jc w:val="center"/>
        <w:rPr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  <w:u w:val="none"/>
        </w:rPr>
        <w:t>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课题负责人：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成果形式 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u w:val="none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</w:t>
      </w:r>
      <w:r>
        <w:rPr>
          <w:rFonts w:hint="eastAsia" w:ascii="仿宋" w:hAnsi="仿宋" w:eastAsia="仿宋" w:cs="仿宋"/>
          <w:sz w:val="32"/>
          <w:szCs w:val="32"/>
          <w:u w:val="none"/>
        </w:rPr>
        <w:t>日期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全国轻工职业教育教学指导委员会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2020年4月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填表须知</w:t>
      </w:r>
    </w:p>
    <w:p>
      <w:pPr>
        <w:spacing w:line="560" w:lineRule="exact"/>
        <w:rPr>
          <w:rFonts w:eastAsia="楷体_GB2312"/>
          <w:sz w:val="44"/>
        </w:rPr>
      </w:pP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一、每个项目限报</w:t>
      </w:r>
      <w:r>
        <w:rPr>
          <w:rFonts w:hint="eastAsia" w:ascii="仿宋_GB2312" w:eastAsia="仿宋_GB2312"/>
          <w:sz w:val="28"/>
          <w:szCs w:val="28"/>
          <w:lang w:eastAsia="zh-CN"/>
        </w:rPr>
        <w:t>主持人</w:t>
      </w:r>
      <w:r>
        <w:rPr>
          <w:rFonts w:hint="eastAsia" w:ascii="仿宋_GB2312" w:eastAsia="仿宋_GB2312"/>
          <w:sz w:val="28"/>
          <w:szCs w:val="28"/>
        </w:rPr>
        <w:t>一人，课题申报人必须是该项目的实际主持人，并在该课题研究中承担实质性任务。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二、主要合作者是指课题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人之外的课题研究方案的设计人员、研究人员与子课题负责人等。</w:t>
      </w:r>
    </w:p>
    <w:p>
      <w:pPr>
        <w:pStyle w:val="4"/>
        <w:spacing w:beforeLines="50" w:after="0" w:line="56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须经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eastAsia="仿宋_GB2312"/>
          <w:sz w:val="28"/>
          <w:szCs w:val="28"/>
          <w:lang w:eastAsia="zh-CN"/>
        </w:rPr>
        <w:t>主持</w:t>
      </w:r>
      <w:r>
        <w:rPr>
          <w:rFonts w:hint="eastAsia" w:ascii="仿宋_GB2312" w:eastAsia="仿宋_GB2312"/>
          <w:sz w:val="28"/>
          <w:szCs w:val="28"/>
        </w:rPr>
        <w:t>人所在单位加盖公章。</w:t>
      </w:r>
    </w:p>
    <w:p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本申报书为大16开本（A4),左侧装订成册。</w:t>
      </w:r>
      <w:r>
        <w:rPr>
          <w:rFonts w:hint="eastAsia" w:ascii="仿宋_GB2312" w:eastAsia="仿宋_GB2312"/>
          <w:sz w:val="28"/>
          <w:szCs w:val="28"/>
        </w:rPr>
        <w:t>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请用钢笔或签字笔认真如实填写，书写要清晰、工整，也可使用计算机打印稿。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auto"/>
        <w:ind w:left="0" w:leftChars="0" w:right="0" w:rightChars="0" w:firstLine="567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书</w:t>
      </w:r>
      <w:r>
        <w:rPr>
          <w:rFonts w:hint="eastAsia" w:ascii="仿宋_GB2312" w:eastAsia="仿宋_GB2312"/>
          <w:sz w:val="28"/>
          <w:szCs w:val="28"/>
        </w:rPr>
        <w:t>需一式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两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六、寄送地址：北京市东长安街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全国轻工职业教育教学指导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评审办公室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邮编：100740         Email:121059150@qq.com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联系人：张岩         联系电话：010-85119847/13391688829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rPr>
                <w:rFonts w:ascii="黑体" w:eastAsia="黑体"/>
                <w:u w:val="none"/>
              </w:rPr>
            </w:pPr>
            <w:r>
              <w:rPr>
                <w:rFonts w:hint="eastAsia" w:ascii="黑体" w:eastAsia="黑体"/>
                <w:sz w:val="24"/>
              </w:rPr>
              <w:t>申报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课题</w:t>
            </w: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jc w:val="center"/>
              <w:rPr>
                <w:rFonts w:ascii="黑体" w:eastAsia="黑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申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报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合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作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563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2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  <w:r>
        <w:br w:type="page"/>
      </w:r>
    </w:p>
    <w:p>
      <w:pPr>
        <w:spacing w:line="0" w:lineRule="atLeast"/>
      </w:pPr>
    </w:p>
    <w:tbl>
      <w:tblPr>
        <w:tblStyle w:val="5"/>
        <w:tblpPr w:leftFromText="180" w:rightFromText="180" w:vertAnchor="page" w:horzAnchor="page" w:tblpX="1448" w:tblpY="2127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833"/>
        <w:gridCol w:w="1337"/>
        <w:gridCol w:w="225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655" w:type="dxa"/>
            <w:gridSpan w:val="5"/>
            <w:vAlign w:val="center"/>
          </w:tcPr>
          <w:p>
            <w:pPr>
              <w:spacing w:before="40" w:after="40"/>
              <w:ind w:right="-108" w:hanging="142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负责人</w:t>
            </w: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课题名称</w:t>
            </w: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03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p>
      <w:pPr>
        <w:spacing w:line="0" w:lineRule="atLeast"/>
      </w:pP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立论依据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9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本项目研究的理论价值和实践意义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国内外研究现状分析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主要的参考文献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68" w:tblpY="19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2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1.本项目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研究目标、研究内容、研究方法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研究过程与步骤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3.特色和创新之处。</w:t>
            </w: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sz w:val="21"/>
                <w:szCs w:val="21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计划进度及预期研究成果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1.计划进度及阶段目标；2预期研究成果及形式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  <w:rPr>
                <w:sz w:val="84"/>
              </w:rPr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  <w:p>
            <w:pPr>
              <w:spacing w:before="40" w:after="40" w:line="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完成研究的条件分析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3" w:hRule="atLeast"/>
        </w:trPr>
        <w:tc>
          <w:tcPr>
            <w:tcW w:w="9781" w:type="dxa"/>
          </w:tcPr>
          <w:p>
            <w:pPr>
              <w:spacing w:before="40" w:after="40" w:line="0" w:lineRule="atLeast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现有的研究工作基础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研究的外部条件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课题组人员结构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研究经费和设备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spacing w:before="40" w:after="40"/>
              <w:ind w:right="-108" w:firstLine="6411" w:firstLineChars="2466"/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6423"/>
              </w:tabs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31" w:firstLineChars="12"/>
              <w:jc w:val="lef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6500" w:firstLineChars="25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</w:p>
          <w:p>
            <w:pPr>
              <w:spacing w:before="40" w:after="40"/>
              <w:ind w:right="-10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81" w:type="dxa"/>
            <w:vAlign w:val="center"/>
          </w:tcPr>
          <w:p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全国轻工职业教育教学指导委员会审批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9781" w:type="dxa"/>
          </w:tcPr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>
            <w:pPr>
              <w:spacing w:before="40" w:after="40" w:line="0" w:lineRule="atLeast"/>
              <w:ind w:left="6456" w:leftChars="-538" w:hanging="7586" w:hangingChars="2918"/>
              <w:rPr>
                <w:rFonts w:hint="eastAsia" w:ascii="黑体" w:eastAsia="黑体"/>
                <w:spacing w:val="1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1089"/>
    <w:rsid w:val="08DE2C0E"/>
    <w:rsid w:val="0F964049"/>
    <w:rsid w:val="1C1545F0"/>
    <w:rsid w:val="1D032BB3"/>
    <w:rsid w:val="204F10F7"/>
    <w:rsid w:val="223A7251"/>
    <w:rsid w:val="24334E0E"/>
    <w:rsid w:val="26331507"/>
    <w:rsid w:val="2A171089"/>
    <w:rsid w:val="2CF3192C"/>
    <w:rsid w:val="43A3010F"/>
    <w:rsid w:val="4A567305"/>
    <w:rsid w:val="4EB05536"/>
    <w:rsid w:val="54E15EF9"/>
    <w:rsid w:val="5C3B185B"/>
    <w:rsid w:val="5FA32E06"/>
    <w:rsid w:val="6AFD19F4"/>
    <w:rsid w:val="75C1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2018-05-16T11:10:00Z</dcterms:created>
  <dc:creator>USER</dc:creator>
  <cp:lastModifiedBy>张岩</cp:lastModifiedBy>
  <cp:lastPrinted>2018-05-23T07:51:00Z</cp:lastPrinted>
  <dcterms:modified xsi:type="dcterms:W3CDTF">2020-04-13T11:54:52Z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